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  <w:t xml:space="preserve">LIÇÃO 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>41</w:t>
      </w:r>
      <w:r>
        <w:rPr>
          <w:rFonts w:cs="Times New Roman" w:ascii="Times New Roman" w:hAnsi="Times New Roman"/>
          <w:b/>
          <w:color w:val="000000"/>
          <w:sz w:val="52"/>
          <w:szCs w:val="52"/>
        </w:rPr>
        <w:t xml:space="preserve"> – ABC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" w:cs="Times New Roman" w:eastAsiaTheme="minorEastAsia"/>
          <w:b/>
          <w:b/>
          <w:color w:val="000000"/>
          <w:kern w:val="0"/>
          <w:sz w:val="52"/>
          <w:szCs w:val="52"/>
          <w:lang w:val="pt-BR" w:eastAsia="pt-BR" w:bidi="ar-SA"/>
        </w:rPr>
      </w:pPr>
      <w:r>
        <w:rPr>
          <w:rFonts w:eastAsia="" w:cs="Times New Roman" w:eastAsiaTheme="minorEastAsia" w:ascii="Times New Roman" w:hAnsi="Times New Roman"/>
          <w:b/>
          <w:color w:val="000000"/>
          <w:kern w:val="0"/>
          <w:sz w:val="52"/>
          <w:szCs w:val="52"/>
          <w:lang w:val="pt-BR" w:eastAsia="pt-BR" w:bidi="ar-SA"/>
        </w:rPr>
        <w:t>PERDENDO O DIA DA VISITAÇÃO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color w:val="000000"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color w:val="000000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>ÍNDICE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1  </w:t>
      </w: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24"/>
          <w:szCs w:val="24"/>
          <w:lang w:val="pt-BR" w:eastAsia="pt-BR" w:bidi="ar-SA"/>
        </w:rPr>
        <w:t>O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bstáculos para discernir a Deus, seus movimentos e seus métodos…….......................3</w:t>
      </w:r>
    </w:p>
    <w:p>
      <w:pPr>
        <w:pStyle w:val="Normal"/>
        <w:spacing w:lineRule="auto" w:line="240" w:before="0" w:after="0"/>
        <w:ind w:left="708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1.1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ndulgência comercial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o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bebê)...........................................…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........3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2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Posição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centralizada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o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bebê)...............................................................…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</w:t>
      </w:r>
      <w:r>
        <w:rPr>
          <w:rFonts w:cs="Times New Roman" w:ascii="Times New Roman" w:hAnsi="Times New Roman"/>
          <w:color w:val="000000"/>
          <w:sz w:val="24"/>
          <w:szCs w:val="24"/>
        </w:rPr>
        <w:t>4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1.3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Mentalidade de multidão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o bebê)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..........................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...............................…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5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1.4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Hidropsia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–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Imagem da escravidão teórica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perdendo 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bebê).................………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</w:t>
      </w:r>
      <w:r>
        <w:rPr>
          <w:rFonts w:cs="Times New Roman" w:ascii="Times New Roman" w:hAnsi="Times New Roman"/>
          <w:color w:val="000000"/>
          <w:sz w:val="24"/>
          <w:szCs w:val="24"/>
        </w:rPr>
        <w:t>5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1.5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Incredulidade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(</w:t>
      </w: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Perdendo 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ua morte)...............................................……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6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1.6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Familiaridade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Perdendo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eu ministério)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.........................................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firstLine="708"/>
        <w:jc w:val="both"/>
        <w:rPr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1.7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patia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Perdendo Ele)..............................................……........…………………...</w:t>
      </w:r>
      <w:r>
        <w:rPr>
          <w:rFonts w:cs="Times New Roman" w:ascii="Times New Roman" w:hAnsi="Times New Roman"/>
          <w:color w:val="000000"/>
          <w:sz w:val="24"/>
          <w:szCs w:val="24"/>
        </w:rPr>
        <w:t>..</w:t>
      </w:r>
      <w:r>
        <w:rPr>
          <w:rFonts w:cs="Times New Roman" w:ascii="Times New Roman" w:hAnsi="Times New Roman"/>
          <w:color w:val="000000"/>
          <w:sz w:val="24"/>
          <w:szCs w:val="24"/>
        </w:rPr>
        <w:t>7</w:t>
      </w:r>
    </w:p>
    <w:p>
      <w:pPr>
        <w:pStyle w:val="Normal"/>
        <w:spacing w:lineRule="auto" w:line="240" w:before="0" w:after="0"/>
        <w:ind w:left="708" w:hanging="0"/>
        <w:jc w:val="both"/>
        <w:rPr>
          <w:color w:val="000000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1.8 Enfraquecimento.............................................................……..………………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</w:t>
      </w:r>
      <w:r>
        <w:rPr>
          <w:rFonts w:cs="Times New Roman" w:ascii="Times New Roman" w:hAnsi="Times New Roman"/>
          <w:color w:val="000000"/>
          <w:sz w:val="24"/>
          <w:szCs w:val="24"/>
        </w:rPr>
        <w:t>8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9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Rebelião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Perdendo o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Cristo ascendido)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.........…….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................................................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8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1.10 Foco na manifestação……...................................………………………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.............9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1.11 Soberania......…….....................................………………………………..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.........9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12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Burocracia (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Perdendo a voz).…….......................................………………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10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1.1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3 Emocionalismo (Perdendo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 ressurreição)......…….................……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10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1.14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Estupidez (Insensatez).……...............................………………………</w:t>
      </w:r>
      <w:r>
        <w:rPr>
          <w:rFonts w:cs="Times New Roman" w:ascii="Times New Roman" w:hAnsi="Times New Roman"/>
          <w:color w:val="000000"/>
          <w:sz w:val="24"/>
          <w:szCs w:val="24"/>
        </w:rPr>
        <w:t>...............</w:t>
      </w:r>
      <w:r>
        <w:rPr>
          <w:rFonts w:cs="Times New Roman" w:ascii="Times New Roman" w:hAnsi="Times New Roman"/>
          <w:color w:val="000000"/>
          <w:sz w:val="24"/>
          <w:szCs w:val="24"/>
        </w:rPr>
        <w:t>10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color w:val="000000"/>
        </w:rPr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134" w:header="709" w:top="1701" w:footer="709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eastAsiaTheme="minorEastAsia" w:ascii="Times New Roman" w:hAnsi="Times New Roman"/>
          <w:b/>
          <w:color w:val="000000"/>
          <w:kern w:val="0"/>
          <w:sz w:val="24"/>
          <w:szCs w:val="24"/>
          <w:lang w:val="pt-BR" w:eastAsia="pt-BR" w:bidi="ar-SA"/>
        </w:rPr>
        <w:t>Perdendo o dia da visitação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1 </w:t>
      </w:r>
      <w:r>
        <w:rPr>
          <w:rFonts w:eastAsia="" w:cs="Times New Roman" w:ascii="Times New Roman" w:hAnsi="Times New Roman" w:eastAsiaTheme="minorEastAsia"/>
          <w:b/>
          <w:color w:val="000000"/>
          <w:kern w:val="0"/>
          <w:sz w:val="24"/>
          <w:szCs w:val="24"/>
          <w:lang w:val="pt-BR" w:eastAsia="pt-BR" w:bidi="ar-SA"/>
        </w:rPr>
        <w:t>O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>bstáculos para discernir a Deus, seus movimentos e seus métodos.</w:t>
      </w:r>
    </w:p>
    <w:p>
      <w:pPr>
        <w:pStyle w:val="Normal"/>
        <w:spacing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Marcos 16:12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Depois Jesus apareceu noutra forma a dois deles, estando eles a caminho do campo.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)</w:t>
      </w:r>
    </w:p>
    <w:p>
      <w:pPr>
        <w:pStyle w:val="Normal"/>
        <w:spacing w:before="0" w:after="0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color w:val="00000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forma - morfe - aparência externa.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Jesus apareceu em diferentes formas: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Bebê na manjedoura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Criança no templo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Servo sofredor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Senhor ressuscitado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Senhor Ascenso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Os caminhos de Deus não são os nossos. Deve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mos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 xml:space="preserve"> conhecer seus caminhos e caráter para reconhecê-lo.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Aqueles que o reconhecem migraram para a forma mais alta de discernimento. Eles superaram uma infinidade de limitações naturais.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Sua divindade estava escondida dos Pilates, Herodes e Escribas do dia.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Até os movimentos de Deus surgem de formas diferentes. Você pode ver Deus nos diferentes movimentos da história?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Existem obstáculos (limitações) que impedem as pessoas de discernir os movimentos genuínos de Deus.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Esses obstáculos impedem a revelação Dele.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b w:val="false"/>
          <w:bCs w:val="false"/>
          <w:color w:val="000000"/>
        </w:rPr>
      </w:r>
    </w:p>
    <w:p>
      <w:pPr>
        <w:pStyle w:val="Normal"/>
        <w:ind w:left="708" w:hanging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P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ro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vé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>rbios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 29:18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</w:rPr>
        <w:t>Onde não há revelação divina, o povo se desvia; mas como é feliz quem obedece à lei!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)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Onde não há visão (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ponto de vista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) dele - as pessoas perecem.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As mentalidades predominantes durante sua encarnação e ministério que impediram muitos de reconhecer Jesus são as mesmas hoje.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</w:rPr>
        <w:t>Se você conhece os atributos dele, quando ele muda de aparência, você o reconhecerá facilmente. Se você o vir na manjedoura, verá humildade em vez de pobreza.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1.1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ndulgência comercial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o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bebê)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Lucas 2:7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 ela deu à luz o seu primogênito. Envolveu-o em panos e o colocou numa manjedoura, porque não havia lugar para eles na hospedaria.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A indulgência comercial do estalajadeiro o impediu de reconhecer Jesus.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Ele </w:t>
      </w: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perdeu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o bebê.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Há pessoas cuja ocupação os impede de ver o que Deus está fazendo agora. Eles sentem falta das estações e tempos de Deus. O dinheiro é uma distração poderosa. O amor ao dinheiro é a raiz de todo mal.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Compare o poder do dinheiro com a oração.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A tribo de Dã estava ocupada no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s negócios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de transporte - eles perderam a visita.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Precisamos de dinheiro para viver, mas não se deve permitir que o dinheiro prejudique nossa vigilância.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OCUPADO - OCUPADO SOB A JUSTIÇA DE SATANÁS.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As escrituras nos exortam a ser vigilantes.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Lucas 21:36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Estejam sempre atentos e orem para que vocês possam escapar de tudo o que está para acontecer, e estar de pé diante do Filho do homem".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1T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e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salonicenses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 5:6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Portanto, não durmamos como os demais, mas estejamos atentos e sejamos sóbrios;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Ap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ocalipse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 3:3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Lembre-se, portanto, do que você recebeu e ouviu; obedeça e arrependa-se. Mas se você não estiver atento, virei como um ladrão e você não saberá a que hora virei contra você.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(NVI)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Marcos 14:38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Vigiem e orem para que não caiam em tentação. O espírito está pronto, mas a carne é fraca. "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(observe - ficar sem dormir, manter-se acordado, prudente, estar atento, estar pronto)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HAVIAM AQUELES QUE SE DEDICAVAM A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OBSERVAR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Lucas 2:25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Havia em Jerusalém um homem chamado Simeão, que era justo e piedoso, e que esperava a consolação de Israel; e o Espírito Santo estava sobre ele.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Lucas 2:36-38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Estava ali a profetisa Ana, filha de Fanuel, da tribo de Aser. Era muito idosa; havia vivido com seu marido sete anos depois de se casar e então permanecera viúva até a idade de oitenta e quatro anos. Nunca deixava o templo: adorava a Deus jejuando e orando dia e noite. Tendo chegado ali naquele exato momento, deu graças a Deus e falava a respeito do menino a todos os que esperavam a redenção de Jerusalém.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2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Posição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centralizada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 xml:space="preserve">o </w:t>
      </w:r>
      <w:r>
        <w:rPr>
          <w:rFonts w:cs="Times New Roman" w:ascii="Times New Roman" w:hAnsi="Times New Roman"/>
          <w:b w:val="false"/>
          <w:bCs w:val="false"/>
          <w:color w:val="000000"/>
          <w:sz w:val="24"/>
          <w:szCs w:val="24"/>
          <w:highlight w:val="white"/>
        </w:rPr>
        <w:t>bebê)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A posição de Herodes o impediu de ver Jesus. Sua posição foi contestada. Herodes percebeu isso como competição. Ele estava perturbado. Ele queria proteger sua posição. Aqueles que se apegam à autoridade posicional sentirão falta das visitas divinas.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Muitos se juntaram a Jeroboão por causa dos cargos oferecidos.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Eles perderam o verdadeiro templo e o verdadeiro Deus em Jerusalém.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Ambição e afirmação humana podem impedir você de ver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Considere Isaías 6 - Os anjos tinham rosto e pés cobertos para manter a atenção nele sentado no trono.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Jesus não estava na posição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central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- ele não se tornou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famoso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.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Mateus 2:1-8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Depois que Jesus nasceu em Belém da Judéia, nos dias do rei Herodes, magos vindos do Oriente chegaram a Jerusalém e perguntaram: "Onde está o recém-nascido rei dos judeus? Vimos a sua estrela no Oriente e viemos adorá-lo". Quando o rei Herodes ouviu isso, ficou perturbado, e com ele toda a Jerusalém. Tendo reunido todos os chefes dos sacerdotes do povo e os mestres da lei, perguntou-lhes onde deveria nascer o Cristo. E eles responderam: "Em Belém da Judéia; pois assim escreveu o profeta: </w:t>
      </w:r>
      <w:r>
        <w:rPr>
          <w:rFonts w:cs="Times New Roman" w:ascii="Times New Roman" w:hAnsi="Times New Roman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‘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Mas tu, Belém, da terra de Judá, de forma alguma és a menor entre as principais cidades de Judá; pois de ti virá o líder que, como pastor, conduzirá Israel, o meu povo’ ". Então Herodes chamou os magos secretamente e informou-se com eles a respeito do tempo exato em que a estrela tinha aparecido. Enviou-os a Belém e disse: "Vão informar-se com exatidão sobre o menino. Logo que o encontrarem, avisem-me, para que eu também vá adorá-lo".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Mateus 2:16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Quando Herodes percebeu que havia sido enganado pelos magos, ficou furioso e ordenou que matassem todos os meninos de dois anos para baixo, em Belém e nas proximidades, de acordo com a informação que havia obtido dos magos.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A centralização na posição pode motivá-lo a tentar matar um movimento de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1.3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Mentalidade de multidão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(perde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ndo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o bebê)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Toda Jerusalém ficou perturbada porque estava sob a influência de Herodes.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(Mateus 2:3-4)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Quando o rei Herodes ouviu isso, ficou perturbado, e com ele toda a Jerusalém. Tendo reunido todos os chefes dos sacerdotes do povo e os mestres da lei, perguntou-lhes onde deveria nascer o Cristo. 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Jerusalém pensava como Herodes. Eles foram mais influenciados por Herodes do que por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É a mesma mentalidade de multidão que mais tarde escolhe Barrabás.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O mundo é uma multidão sob a influência de Satanás.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1João 5:19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Sabemos que somos de Deus e que o mundo todo está sob o poder do Maligno.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Fil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ipenses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2:12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Assim, meus amados, como sempre vocês obedeceram, não apenas em minha presença, porém muito mais agora na minha ausência, ponham em ação a salvação de vocês com temor e tremor,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Se você pensa como a multidão,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você perderá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1.4 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Hidropsia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–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Imagem da escravidão teórica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</w:t>
      </w:r>
      <w:r>
        <w:rPr>
          <w:rFonts w:eastAsia="" w:cs="Times New Roman" w:ascii="Times New Roman" w:hAnsi="Times New Roman" w:eastAsiaTheme="minorEastAsia"/>
          <w:color w:val="000000"/>
          <w:kern w:val="0"/>
          <w:sz w:val="24"/>
          <w:szCs w:val="24"/>
          <w:highlight w:val="white"/>
          <w:lang w:val="pt-BR" w:eastAsia="pt-BR" w:bidi="ar-SA"/>
        </w:rPr>
        <w:t>perdendo 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bebê)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Os principais sacerdotes e os escribas sabiam as respostas, mas não podiam vivê-las.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(Mateus 2:3-4)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Quando o rei Herodes ouviu isso, ficou perturbado, e com ele toda a Jerusalém. Tendo reunido todos os chefes dos sacerdotes do povo e os mestres da lei, perguntou-lhes onde deveria nascer o Cristo. </w:t>
      </w:r>
      <w:r>
        <w:rPr>
          <w:rFonts w:cs="Times New Roman" w:ascii="Times New Roman" w:hAnsi="Times New Roman"/>
          <w:b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Atos 13:27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povo de Jerusalém e seus governantes não reconheceram Jesus, mas, ao condená-lo, cumpriram as palavras dos profetas, que são lidas todos os sábados.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Há muita gente que não consegue traduzir o conhecimento teórico em prática.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2Timó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teo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3:7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Elas estão sempre aprendendo, mas não conseguem nunca de chegar ao conhecimento da verdade.</w:t>
      </w:r>
      <w:r>
        <w:rPr>
          <w:rFonts w:cs="Times New Roman" w:ascii="Roboto;Helvetica;Arial;sans-serif" w:hAnsi="Roboto;Helvetica;Arial;sans-serif"/>
          <w:b w:val="false"/>
          <w:i w:val="false"/>
          <w:caps w:val="false"/>
          <w:smallCaps w:val="false"/>
          <w:color w:val="000000"/>
          <w:spacing w:val="0"/>
          <w:sz w:val="21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Eles sabem a verdade, mas não podem chegar à verdade.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São pessoas que não nascem de novo.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Eles não podem ver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as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coisas espirituais.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João 3:3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Em resposta, Jesus declarou: "Digo-lhe a verdade: Ninguém pode ver o Reino de Deus, se não nascer de novo".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1Corí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ntios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2:14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Quem não tem o Espírito não aceita as coisas que vêm do Espírito de Deus, pois lhe são loucura; e não é capaz de entendê-las, porque elas são discernidas espiritualmente.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1.5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Incredulidade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(</w:t>
      </w: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Perdendo 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ua morte)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Mateus 27:39-43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Os que passavam lançavam-lhe insultos, balançando a cabeça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 dizendo: "Você que destrói o templo e o reedifica em três dias, salve-se! Desça da cruz, se é Filho de Deus! "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Da mesma forma, os chefes dos sacerdotes, os mestres da lei e os líderes religiosos zombavam dele,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dizendo: "Salvou os outros, mas não é capaz de salvar a si mesmo! E é o rei de Israel! Desça agora da cruz, e creremos nele.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Ele confiou em Deus. Que Deus o salve agora, se dele tem compaixão, pois disse: ‘Sou o Filho de Deus! ’ "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João 20:24-29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Tomé, chamado Dídimo, um dos Doze, não estava com os discípulos quando Jesus apareceu.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Os outros discípulos lhe disseram: "Vimos o Senhor! " Mas ele lhes disse: "Se eu não vir as marcas dos pregos nas suas mãos, não colocar o meu dedo onde estavam os pregos e não puser a minha mão no seu lado, não crerei".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Uma semana mais tarde, os seus discípulos estavam outra vez ali, e Tomé com eles. Apesar de estarem trancadas as portas, Jesus entrou, pôs-se no meio deles e disse: "Paz seja com vocês! "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 Jesus disse a Tomé: "Coloque o seu dedo aqui; veja as minhas mãos. Estenda a mão e coloque-a no meu lado. Pare de duvidar e creia".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Disse-lhe Tomé: "Senhor meu e Deus meu! "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Então Jesus lhe disse: "Porque me viu, você creu? Felizes os que não viram e creram".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A fé é maior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do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que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ver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H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e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b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reus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11:6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Sem fé é impossível agradar a Deus, pois quem dele se aproxima precisa crer que ele existe e que recompensa aqueles que o buscam.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(NVI)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O resultado final da descrença é uma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perda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desastrosa -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perda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de um movimento de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(2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Reis 7:2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oficial, em cujo braço o rei estava se apoiando, disse ao homem de Deus: "Ainda que o Senhor abrisse as comportas do céu, será que isso poderia acontecer? " Mas Eliseu advertiu: "Você o verá com os próprios olhos, mas não comerá coisa alguma! "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(2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Reis 7:17-20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Ora, o rei havia posto o oficial em cujo braço tinha se apoiado como encarregado da porta da cidade, mas quando o povo saiu, atropelou-o junto à porta, e ele morreu, conforme o homem de Deus havia predito quando o rei foi à sua casa.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Aconteceu conforme o homem de Deus dissera ao rei: "Amanhã, por volta desta hora, na porta de Samaria, tanto uma medida de farinha como duas medidas de cevada serão vendidas por uma peça de prata".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oficial tinha contestado o homem de Deus perguntando: "Ainda que o Senhor abrisse as comportas do céu, será que isso poderia acontecer? " O homem de Deus havia respondido: "Você verá com os próprios olhos, mas não comerá coisa alguma! "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E foi exatamente isso que lhe aconteceu, pois o povo o pisoteou junto à porta da cidade, e ele morreu.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2"/>
          <w:sz w:val="24"/>
          <w:szCs w:val="24"/>
          <w:highlight w:val="white"/>
        </w:rPr>
        <w:t>(NVI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1.6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Familiaridade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Perdendo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eu ministério)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O homem associa intimidade com fraqueza. É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viril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estar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indiferente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e distante - não se associar ao homem comum.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>Mateus 13:54-58</w:t>
      </w:r>
      <w:r>
        <w:rPr>
          <w:rFonts w:cs="Times New Roman" w:ascii="Times New Roman" w:hAnsi="Times New Roman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Chegando à sua cidade, começou a ensinar o povo na sinagoga. Todos ficaram admirados e perguntavam: "De onde lhe vêm esta sabedoria e estes poderes miraculosos? Não é este o filho do carpinteiro? O nome de sua mãe não é Maria, e não são seus irmãos Tiago, José, Simão e Judas? Não estão conosco todas as suas irmãs? De onde, pois, ele obteve todas essas coisas? " E ficavam escandalizados por causa dele. Mas Jesus lhes disse: "Só em sua própria terra e em sua própria casa é que um profeta não tem honra". E não realizou muitos milagres ali, por causa da incredulidade deles.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As pessoas sentiam falta de Deus porque associavam Seus pobres laços humanos com fraqueza, incompetência e fragilidade - como poderia o filho de um carpinteiro ser Deus?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Em vez de apreciar a associação, eles a desprezaram, por causa de suas próprias noções particulares de Deus.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Familiaridade refere-se à semelhança, comum.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Para o olho humano,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El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e não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veio em uma boa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“embala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gem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”.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Rejeição da simplicidade é o orgulho do homem.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O que provou sua humildade foi sua intimidade. Eles usaram sua humildade para miná-lo e desacreditá-lo.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1.7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patia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Perdendo E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le)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ESTE É O PECADO DE UMA VIDA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SEM PAIXÃO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DEUS NÃO SE REVELARÁ ÀQUELES QUE NÃO O AMAM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João 14:21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21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Quem tem os meus mandamentos e lhes obedece, esse é o que me ama. Aquele que me ama será amado por meu Pai, e eu também o amarei e me revelarei a ele".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Lucas 7:40-50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Respondeu-lhe Jesus: "Simão, tenho algo a lhe dizer". "Dize, Mestre", disse ele. "Dois homens deviam a certo credor. Um lhe devia quinhentos denários e o outro, cinquenta. Nenhum dos dois tinha com que lhe pagar, por isso perdoou a dívida a ambos. Qual deles o amará mais? " Simão respondeu: "Suponho que aquele a quem foi perdoada a dívida maior". "Você julgou bem", disse Jesus. Em seguida, virou-se para a mulher e disse a Simão: "Vê esta mulher? Entrei em sua casa, mas você não me deu água para lavar os pés; ela, porém, molhou os meus pés com as suas lágrimas e os enxugou com os seus cabelos. Você não me saudou com um beijo, mas esta mulher, desde que entrei aqui, não parou de beijar os meus pés. Você não ungiu a minha cabeça com óleo, mas ela derramou perfume nos meus pés. Portanto, eu lhe digo, os muitos pecados dela lhe foram perdoados, pelo que ela amou muito. Mas aquele a quem pouco foi perdoado, pouco ama". Então Jesus disse a ela: "Seus pecados estão perdoados". Os outros convidados começaram a perguntar: "Quem é este que até perdoa pecados? " Jesus disse à mulher: "Sua fé a salvou; vá em paz".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NVI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Ela recebeu perdão dos pecados e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a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revelação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pela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 xml:space="preserve"> fé.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i w:val="false"/>
          <w:iCs w:val="false"/>
          <w:color w:val="000000"/>
          <w:kern w:val="0"/>
          <w:sz w:val="24"/>
          <w:szCs w:val="24"/>
          <w:highlight w:val="white"/>
          <w:lang w:val="pt-BR" w:eastAsia="pt-BR" w:bidi="ar-SA"/>
        </w:rPr>
        <w:t>1.8 Enfraquecimento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1S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a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m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uel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 3:3-9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 lâmpada de Deus ainda não havia se apagado, e Samuel estava deitado no santuário do Senhor, onde se encontrava a arca de Deus. Então o Senhor chamou Samuel. Samuel respondeu: "Estou aqui". E correu até Eli e disse: "Estou aqui; o senhor me chamou? " Eli, porém, disse: "Não o chamei; volte e deite-se". Então, ele foi e se deitou. De novo o Senhor chamou: "Samuel! " E Samuel se levantou e foi até Eli e disse: "Estou aqui; o senhor me chamou? " Disse Eli: "Meu filho, não o chamei; volte e deite-se". Ora, Samuel ainda não conhecia o Senhor. A palavra do Senhor ainda não lhe havia sido revelada. O Senhor chamou Samuel pela terceira vez. Ele se levantou, foi até Eli e disse: "Estou aqui; o senhor me chamou? " Então Eli percebeu que o Senhor estava chamando o menino e lhe disse: "Vá e deite-se; se ele chamá-lo, diga: ‘Fala, Senhor, pois o teu servo está ouvindo’ ". Então Samuel foi se deitar.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highlight w:val="white"/>
        </w:rPr>
        <w:t>Eli perdeu a visita de Deus. Ele teve que ouvir Samuel.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9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Rebelião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Perdendo o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Cristo ascendido)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Atos 7:51-58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"Povo rebelde, obstinado de coração e de ouvidos! Vocês são iguais aos seus antepassados: sempre resistem ao Espírito Santo!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Qual dos profetas os seus antepassados não perseguiram? Eles mataram aqueles que prediziam a vinda do Justo, de quem agora vocês se tornaram traidores e assassinos —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vocês, que receberam a Lei por intermédio de anjos, mas não lhe obedeceram".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Ouvindo isso, ficavam furiosos e rangiam os dentes contra ele.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Mas Estêvão, cheio do Espírito Santo, levantou os olhos para o céu e viu a glória de Deus, e Jesus de pé, à direita de Deus,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 disse: "Vejo o céu aberto e o Filho do homem de pé, à direita de Deus".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Mas eles taparam os ouvidos e, gritando bem alto, lançaram-se todos juntos contra ele,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arrastaram-no para fora da cidade e começaram a apedrejá-lo. As testemunhas deixaram seus mantos aos pés de um jovem chamado Saulo.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1.10 Foco na manifestação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(1Reis 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19:11-13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1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Senhor lhe disse: "Saia e fique no monte, na presença do Senhor, pois o Senhor vai passar". Então veio um vento fortíssimo que separou os montes e esmigalhou as rochas diante do Senhor, mas o Senhor não estava no vento. Depois do vento houve um terremoto, mas o Senhor não estava no terremoto.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Depois do terremoto houve um fogo, mas o Senhor não estava nele. E depois do fogo houve o murmúrio de uma brisa suave.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Quando Elias ouviu, puxou a capa para cobrir o rosto, saiu e ficou à entrada da caverna. E uma voz lhe perguntou: "O que você está fazendo aqui, Elias? "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VOCÊ ESTÁ OLHANDO OU OUVINDO?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NESTE MOVIMENTO DE DEUS, VOCÊ PRECISA OUVIR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Ap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ocalipse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3:13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Aquele que tem ouvidos ouça o que o Espírito diz às igrejas.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João 21:4-12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Ao amanhecer, Jesus estava na praia, mas os discípulos não o reconheceram.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br/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Ele lhes perguntou: "Filhos, vocês têm algo para comer? " "Não", responderam eles.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Ele disse: "Lancem a rede do lado direito do barco e vocês encontrarão". Eles a lançaram, e não conseguiam recolher a rede, tal era a quantidade de peixes.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discípulo a quem Jesus amava disse a Pedro: "É o Senhor! " Simão Pedro, ouvindo-o dizer isso, vestiu a capa, pois a havia tirado, e lançou-se ao mar.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Os outros discípulos vieram no barco, arrastando a rede cheia de peixes, pois estavam apenas a cerca de noventa metros da praia.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Quando desembarcaram, viram ali uma fogueira, peixe sobre brasas, e um pouco de pão.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Disse-lhes Jesus: "Tragam alguns dos peixes que acabaram de pescar".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Simão Pedro entrou no barco e arrastou a rede para a praia. Ela estava cheia: tinha cento e cinquenta e três grandes peixes. Embora houvesse tantos peixes, a rede não se rompeu.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Jesus lhes disse: "Venham comer". Nenhum dos discípulos tinha coragem de lhe perguntar: "Quem és tu? " Sabiam que era o Senhor.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bCs w:val="false"/>
          <w:color w:val="000000"/>
          <w:spacing w:val="2"/>
          <w:kern w:val="0"/>
          <w:sz w:val="24"/>
          <w:szCs w:val="24"/>
          <w:highlight w:val="white"/>
          <w:lang w:val="pt-BR" w:eastAsia="pt-BR" w:bidi="ar-SA"/>
        </w:rPr>
        <w:t>1.11 Soberania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DEUS PODE SE ESCONDER DE VOCÊ.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R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o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m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anos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11:7-10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Que dizer então? Israel não conseguiu aquilo que tanto buscava, mas os eleitos o obtiveram. Os demais foram endurecidos,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como está escrito: "Deus lhes deu um espírito de atordoamento, olhos para não ver e ouvidos para não ouvir, até o dia de hoje".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 Davi diz: "Que a mesa deles se transforme em laço e armadilha, pedra de tropeço e retribuição para eles.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Escureçam-se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os seus olhos, para que não consigam ver, e suas costas fiquem encurvadas para sempre".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Rom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anos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11:25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Irmãos, não quero que ignorem este mistério, para que não se tornem presunçosos: Israel experimentou um endurecimento em parte, até que chegasse a plenitude dos gentios.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Lucas 24:16-17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mas os olhos deles foram impedidos de reconhecê-lo.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Ele lhes perguntou: "Sobre o que vocês estão discutindo enquanto caminham? " Eles pararam, com os rostos entristecidos.</w:t>
      </w:r>
      <w:r>
        <w:rPr>
          <w:rFonts w:cs="Times New Roman" w:ascii="Roboto;Helvetica;Arial;sans-serif" w:hAnsi="Roboto;Helvetica;Arial;sans-serif"/>
          <w:b w:val="false"/>
          <w:bCs w:val="false"/>
          <w:i w:val="false"/>
          <w:caps w:val="false"/>
          <w:smallCaps w:val="false"/>
          <w:color w:val="000000"/>
          <w:spacing w:val="0"/>
          <w:sz w:val="21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Isaí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as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 29:10-13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Senhor trouxe sobre vocês um sono profundo: fechou os olhos de vocês, profetas; cobriu as cabeças de vocês, videntes.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Para vocês toda esta visão não passa de palavras seladas num livro. E se vocês derem o livro a alguém que saiba ler e lhe disserem: "Leia, por favor", ele responderá: "Não posso; está lacrado".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Ou, se vocês derem o livro a alguém que não saiba ler e lhe disserem: "Leia, por favor", ele responderá: "Não sei ler".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 Senhor diz: "Esse povo se aproxima de mim com a boca e me honra com os lábios, mas o seu coração está longe de mim. A adoração que me prestam só é feita de regras ensinadas por homens.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bCs w:val="false"/>
          <w:color w:val="000000"/>
          <w:spacing w:val="2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>Atos 9:1-8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pacing w:val="2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Enquanto isso, Saulo ainda respirava ameaças de morte contra os discípulos do Senhor. Dirigindo-se ao sumo sacerdote,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pediu-lhe cartas para as sinagogas de Damasco, de maneira que, caso encontrasse ali homens ou mulheres que pertencessem ao Caminho, pudesse levá-los presos para Jerusalém.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Em sua viagem, quando se aproximava de Damasco, de repente brilhou ao seu redor uma luz vinda do céu.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Ele caiu por terra e ouviu uma voz que lhe dizia: "Saulo, Saulo, por que você me persegue? "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Saulo perguntou: "Quem és tu, Senhor? " Ele respondeu: "Eu sou Jesus, a quem você persegue.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Levante-se, entre na cidade; alguém lhe dirá o que você deve fazer".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Os homens que viajavam com Saulo pararam emudecidos; ouviam a voz mas não viam ninguém.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2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bCs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Saulo levantou-se do chão e, abrindo os olhos, não conseguia ver nada. E eles o levaram pela mão até Damasco.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1.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12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 xml:space="preserve"> Burocracia (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Perdendo a voz</w:t>
      </w:r>
      <w:r>
        <w:rPr>
          <w:rFonts w:cs="Times New Roman" w:ascii="Times New Roman" w:hAnsi="Times New Roman"/>
          <w:color w:val="00000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b w:val="false"/>
          <w:bCs w:val="false"/>
          <w:color w:val="000000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>Lucas 3:1-3</w:t>
      </w:r>
      <w:r>
        <w:rPr>
          <w:rFonts w:cs="Times New Roman" w:ascii="Times New Roman" w:hAnsi="Times New Roman"/>
          <w:b w:val="false"/>
          <w:bCs w:val="false"/>
          <w:i/>
          <w:iCs/>
          <w:color w:val="000000"/>
          <w:sz w:val="24"/>
          <w:szCs w:val="24"/>
          <w:highlight w:val="white"/>
        </w:rPr>
        <w:t xml:space="preserve">) 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No décimo quinto ano do reinado de Tibério César, quando Pôncio Pilatos era governador da Judéia; Herodes, tetrarca da Galiléia; seu irmão Filipe, tetrarca da Ituréia e Traconites; e Lisânias, tetrarca de Abilene; Anás e Caifás exerciam o sumo sacerdócio. Foi nesse ano que veio a palavra do Senhor a João, filho de Zacarias, no deserto. Ele percorreu toda a região próxima ao Jordão, pregando um batismo de arrependimento para o perdão dos pecados.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(NVI)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1.1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3 Emocionalismo (Perdendo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 ressurreição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João 20:11-16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Maria, porém, ficou à entrada do sepulcro, chorando. Enquanto chorava, curvou-se para olhar dentro do sepulcro e viu dois anjos vestidos de branco, sentados onde estivera o corpo de Jesus, um à cabeceira e o outro aos pés. Eles lhe perguntaram: "Mulher, por que você está chorando? " "Levaram embora o meu Senhor", respondeu ela, "e não sei onde o puseram". Nisso ela se voltou e viu Jesus ali, em pé, mas não o reconheceu. Disse ele: "Mulher, por que está chorando? Quem você está procurando? " Pensando que fosse o jardineiro, ela disse: "Se o senhor o levou embora, diga-me onde o colocou, e eu o levarei". Jesus lhe disse: "Maria! " Então, voltando-se para ele, Maria exclamou em aramaico: "Rabôni! " ( que significa Mestre ).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1.14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Estupidez (Insensatez)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a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l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mos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53:1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Diz o tolo em seu coração: "Deus não existe! " Corromperam-se e cometeram injustiças detestáveis; não há ninguém que faça o bem.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NVI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vé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rbios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12:15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O caminho do insensato parece-lhe justo, mas o sábio ouve os conselhos.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vé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rbios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18:2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O tolo não tem prazer no entendimento, mas sim em expor os seus pensamentos.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P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ro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vé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rbios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28:26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Quem confia em si mesmo é insensato, mas quem anda segundo a sabedoria não corre perigo.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Ecl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esiastes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2:14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O homem sábio tem olhos que enxergam, mas o tolo anda nas trevas; todavia, percebi que ambos têm o mesmo destino.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(N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OBSTÁCULOS AO DISCERNIMENTO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SUMÁRIO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ESTUPIDEZ (INSENSATEZ)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MENTALIDADE DE MULTIDÃO (TOLICE)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INCREDULIDADE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POSIÇÃO CENTRALIZADA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INDULGÊNCIA COMERCIAL (OCUPAÇÃO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HIDROPSIA (SERVIDÃO TEÓRICA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FAMILIARIDADE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APATIA E ENFRAQUECIMENTO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REBELIÃO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FOCO NA MANIFESTAÇÃO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EMOCIONALISMO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BUROCRACIA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SOBERANIA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Lucas 19:41-47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Quando se aproximou e viu a cidade, Jesus chorou sobre ela</w:t>
        <w:br/>
        <w:t>e disse: "Se você compreendesse neste dia, sim, você também, o que traz a paz! Mas agora isso está oculto aos seus olhos. Virão dias em que os seus inimigos construirão trincheiras contra você, e a rodearão e a cercarão de todos os lados. Também a lançarão por terra, você e os seus filhos. Não deixarão pedra sobre pedra, porque você não reconheceu o tempo em que Deus a visitaria". Então ele entrou no templo e começou a expulsar os que estavam vendendo. Disse-lhes: "Está escrito: ‘A minha casa será casa de oração’; mas vocês fizeram dela ‘um covil de ladrões’". Todos os dias ele ensinava no templo. Mas os chefes dos sacerdotes, os mestres da lei e os líderes do povo procuravam matá-lo.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VI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(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Lucas 1:78</w:t>
      </w:r>
      <w:r>
        <w:rPr>
          <w:rFonts w:cs="Times New Roman" w:ascii="Times New Roman" w:hAnsi="Times New Roman"/>
          <w:b w:val="false"/>
          <w:i/>
          <w:iCs/>
          <w:caps w:val="false"/>
          <w:smallCaps w:val="false"/>
          <w:color w:val="000000"/>
          <w:spacing w:val="0"/>
          <w:sz w:val="24"/>
          <w:szCs w:val="24"/>
          <w:highlight w:val="white"/>
        </w:rPr>
        <w:t>) por causa das ternas misericórdias de nosso Deus, pelas quais do alto nos visitará o sol nascente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(NVI)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Não deixe Deus chorar por você.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Como ele está visitando a igreja agora?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Que forma Ele está tomando?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highlight w:val="white"/>
        </w:rPr>
        <w:t>AGORA ELE ESTÁ FALANDO COM UMA VOZ AINDA PEQUENA.</w:t>
      </w:r>
    </w:p>
    <w:p>
      <w:pPr>
        <w:pStyle w:val="Normal"/>
        <w:spacing w:lineRule="auto" w:line="240" w:before="0" w:after="0"/>
        <w:ind w:left="0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OS QUE SÃO LEVADOS PELO ESPÍRITO – ESSES SÃO OS FILHOS DE DEUS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000000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</w:p>
    <w:sectPr>
      <w:headerReference w:type="default" r:id="rId4"/>
      <w:footerReference w:type="default" r:id="rId5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Roboto">
    <w:altName w:val="Helvetica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37104597"/>
    </w:sdtPr>
    <w:sdtContent>
      <w:p>
        <w:pPr>
          <w:pStyle w:val="Rodap"/>
          <w:jc w:val="right"/>
          <w:rPr/>
        </w:pPr>
        <w:r>
          <w:rPr/>
        </w:r>
      </w:p>
    </w:sdtContent>
  </w:sdt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10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12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5755640" cy="4311650"/>
          <wp:effectExtent l="0" t="0" r="0" b="0"/>
          <wp:wrapNone/>
          <wp:docPr id="1" name="WordPictureWatermark256251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56251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10">
          <wp:simplePos x="0" y="0"/>
          <wp:positionH relativeFrom="column">
            <wp:posOffset>28575</wp:posOffset>
          </wp:positionH>
          <wp:positionV relativeFrom="paragraph">
            <wp:posOffset>2437130</wp:posOffset>
          </wp:positionV>
          <wp:extent cx="5755640" cy="4311650"/>
          <wp:effectExtent l="0" t="0" r="0" b="0"/>
          <wp:wrapNone/>
          <wp:docPr id="2" name="WordPictureWatermark256252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6252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d11c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link w:val="Ttulo1Char"/>
    <w:uiPriority w:val="9"/>
    <w:qFormat/>
    <w:rsid w:val="0068338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68338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793c4b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1952e5"/>
    <w:rPr/>
  </w:style>
  <w:style w:type="character" w:styleId="RodapChar" w:customStyle="1">
    <w:name w:val="Rodapé Char"/>
    <w:basedOn w:val="DefaultParagraphFont"/>
    <w:link w:val="Rodap"/>
    <w:uiPriority w:val="99"/>
    <w:qFormat/>
    <w:rsid w:val="001952e5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1952e5"/>
    <w:rPr>
      <w:rFonts w:ascii="Tahoma" w:hAnsi="Tahoma" w:cs="Tahoma"/>
      <w:sz w:val="16"/>
      <w:szCs w:val="16"/>
    </w:rPr>
  </w:style>
  <w:style w:type="character" w:styleId="Appleconvertedspace" w:customStyle="1">
    <w:name w:val="apple-converted-space"/>
    <w:basedOn w:val="DefaultParagraphFont"/>
    <w:qFormat/>
    <w:rsid w:val="00870355"/>
    <w:rPr/>
  </w:style>
  <w:style w:type="character" w:styleId="Text" w:customStyle="1">
    <w:name w:val="text"/>
    <w:basedOn w:val="DefaultParagraphFont"/>
    <w:qFormat/>
    <w:rsid w:val="00870355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before="0" w:after="140"/>
    </w:pPr>
    <w:rPr/>
  </w:style>
  <w:style w:type="paragraph" w:styleId="Lista">
    <w:name w:val="List"/>
    <w:basedOn w:val="Corpodo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ohit Devanagari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952e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e1040"/>
    <w:pPr>
      <w:spacing w:before="0" w:after="200"/>
      <w:ind w:left="720" w:hanging="0"/>
      <w:contextualSpacing/>
    </w:pPr>
    <w:rPr>
      <w:rFonts w:eastAsia="Calibri" w:eastAsiaTheme="minorHAnsi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unhideWhenUsed/>
    <w:rsid w:val="00e1258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0F987-A456-4E11-88C8-20BFBAD82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Application>LibreOffice/6.4.3.2$Linux_X86_64 LibreOffice_project/40$Build-2</Application>
  <Pages>11</Pages>
  <Words>3963</Words>
  <Characters>19995</Characters>
  <CharactersWithSpaces>23806</CharactersWithSpaces>
  <Paragraphs>160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2016-05-13T17:53:00Z</dcterms:created>
  <dc:creator>Rodrigo e Flavia</dc:creator>
  <dc:description/>
  <dc:language>pt-BR</dc:language>
  <cp:lastModifiedBy/>
  <cp:lastPrinted>2016-05-13T18:21:00Z</cp:lastPrinted>
  <dcterms:modified xsi:type="dcterms:W3CDTF">2020-05-14T22:36:36Z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