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52B3" w:rsidRPr="009A331E" w:rsidRDefault="00CE2DC4" w:rsidP="00DC52B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9A331E">
        <w:rPr>
          <w:rFonts w:ascii="Times New Roman" w:hAnsi="Times New Roman" w:cs="Times New Roman"/>
          <w:sz w:val="24"/>
          <w:szCs w:val="24"/>
        </w:rPr>
        <w:t>FESTA DE</w:t>
      </w:r>
      <w:r w:rsidR="00DC52B3" w:rsidRPr="009A331E">
        <w:rPr>
          <w:rFonts w:ascii="Times New Roman" w:hAnsi="Times New Roman" w:cs="Times New Roman"/>
          <w:sz w:val="24"/>
          <w:szCs w:val="24"/>
        </w:rPr>
        <w:t xml:space="preserve"> SHAVUOT (PENTECOSTES)</w:t>
      </w:r>
    </w:p>
    <w:p w:rsidR="00DC52B3" w:rsidRPr="009A331E" w:rsidRDefault="00DC52B3" w:rsidP="00DC52B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C52B3" w:rsidRPr="009A331E" w:rsidRDefault="00DC52B3" w:rsidP="00DC52B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331E">
        <w:rPr>
          <w:rFonts w:ascii="Times New Roman" w:hAnsi="Times New Roman" w:cs="Times New Roman"/>
          <w:sz w:val="24"/>
          <w:szCs w:val="24"/>
        </w:rPr>
        <w:t>Deuteronômio 16: 8-12</w:t>
      </w:r>
    </w:p>
    <w:p w:rsidR="009A331E" w:rsidRDefault="009A331E" w:rsidP="00DC52B3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A331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Durante seis dias comam pão sem fermento, e no sétimo dia façam uma assembléia em honra do Senhor, ao seu Deus; não façam trabalho algum.</w:t>
      </w:r>
    </w:p>
    <w:p w:rsidR="00DC52B3" w:rsidRPr="009A331E" w:rsidRDefault="00DC52B3" w:rsidP="00DC52B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C52B3" w:rsidRPr="009A331E" w:rsidRDefault="00DC52B3" w:rsidP="00DC52B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331E">
        <w:rPr>
          <w:rFonts w:ascii="Times New Roman" w:hAnsi="Times New Roman" w:cs="Times New Roman"/>
          <w:sz w:val="24"/>
          <w:szCs w:val="24"/>
        </w:rPr>
        <w:t>A festa das semanas revista</w:t>
      </w:r>
    </w:p>
    <w:p w:rsidR="00DC52B3" w:rsidRPr="009A331E" w:rsidRDefault="00DC52B3" w:rsidP="00DC52B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331E">
        <w:rPr>
          <w:rFonts w:ascii="Times New Roman" w:hAnsi="Times New Roman" w:cs="Times New Roman"/>
          <w:sz w:val="24"/>
          <w:szCs w:val="24"/>
        </w:rPr>
        <w:t> </w:t>
      </w:r>
    </w:p>
    <w:p w:rsidR="009A331E" w:rsidRPr="009A331E" w:rsidRDefault="009A331E" w:rsidP="00DC52B3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A331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Contem sete semanas a partir da época em que vocês começarem a colheita do cereal.</w:t>
      </w:r>
      <w:r w:rsidRPr="009A331E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9A331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Celebrem então a festa das semanas ao Senhor, ao seu Deus, e tragam uma oferta voluntária conforme </w:t>
      </w:r>
      <w:proofErr w:type="gramStart"/>
      <w:r w:rsidRPr="009A331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às</w:t>
      </w:r>
      <w:proofErr w:type="gramEnd"/>
      <w:r w:rsidRPr="009A331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bênçãos recebidas do Senhor, do seu Deus.</w:t>
      </w:r>
      <w:r w:rsidRPr="009A331E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9A331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E alegrem-se perante o Senhor, o seu Deus, no local que ele escolher para habitação do seu Nome, junto com os seus filhos e as suas filhas, os seus servos e as suas servas, os levitas que vivem na sua cidade, os estrangeiros, os órfãos e as viúvas que vivem com vocês.</w:t>
      </w:r>
    </w:p>
    <w:p w:rsidR="009A331E" w:rsidRPr="009A331E" w:rsidRDefault="009A331E" w:rsidP="00DC52B3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A331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Lembrem-se de que vocês foram escravos no Egito e obedeçam fielmente a estes decretos.</w:t>
      </w:r>
    </w:p>
    <w:p w:rsidR="00DC52B3" w:rsidRPr="009A331E" w:rsidRDefault="009A331E" w:rsidP="00DC52B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331E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474F08" w:rsidRPr="009A331E">
        <w:rPr>
          <w:rFonts w:ascii="Times New Roman" w:hAnsi="Times New Roman" w:cs="Times New Roman"/>
          <w:sz w:val="24"/>
          <w:szCs w:val="24"/>
        </w:rPr>
        <w:t>A FESTA DE PENTENCOSTES</w:t>
      </w:r>
    </w:p>
    <w:p w:rsidR="00DC52B3" w:rsidRPr="009A331E" w:rsidRDefault="00DC52B3" w:rsidP="00DC52B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C52B3" w:rsidRPr="009A331E" w:rsidRDefault="00DC52B3" w:rsidP="00DC52B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331E">
        <w:rPr>
          <w:rFonts w:ascii="Times New Roman" w:hAnsi="Times New Roman" w:cs="Times New Roman"/>
          <w:sz w:val="24"/>
          <w:szCs w:val="24"/>
        </w:rPr>
        <w:t xml:space="preserve">Esta festa também é conhecida como a Festa das Semanas (ou seja, </w:t>
      </w:r>
      <w:proofErr w:type="spellStart"/>
      <w:r w:rsidRPr="009A331E">
        <w:rPr>
          <w:rFonts w:ascii="Times New Roman" w:hAnsi="Times New Roman" w:cs="Times New Roman"/>
          <w:sz w:val="24"/>
          <w:szCs w:val="24"/>
        </w:rPr>
        <w:t>Shavout</w:t>
      </w:r>
      <w:proofErr w:type="spellEnd"/>
      <w:r w:rsidRPr="009A331E">
        <w:rPr>
          <w:rFonts w:ascii="Times New Roman" w:hAnsi="Times New Roman" w:cs="Times New Roman"/>
          <w:sz w:val="24"/>
          <w:szCs w:val="24"/>
        </w:rPr>
        <w:t>), o Dia das Primícias e a Festa da Colheita.</w:t>
      </w:r>
    </w:p>
    <w:p w:rsidR="00DC52B3" w:rsidRPr="009A331E" w:rsidRDefault="00DC52B3" w:rsidP="00DC52B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331E">
        <w:rPr>
          <w:rFonts w:ascii="Times New Roman" w:hAnsi="Times New Roman" w:cs="Times New Roman"/>
          <w:sz w:val="24"/>
          <w:szCs w:val="24"/>
        </w:rPr>
        <w:t>Os judeus contavam cinquenta dias da Festa das Primícias (Levítico 23: 9-14). A festa de Pentecostes foi celebrada no quinquagésimo dia, portanto, o nome "Pentecostes" do grego para "cinquenta".</w:t>
      </w:r>
    </w:p>
    <w:p w:rsidR="00DC52B3" w:rsidRPr="009A331E" w:rsidRDefault="00DC52B3" w:rsidP="00DC52B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331E">
        <w:rPr>
          <w:rFonts w:ascii="Times New Roman" w:hAnsi="Times New Roman" w:cs="Times New Roman"/>
          <w:sz w:val="24"/>
          <w:szCs w:val="24"/>
        </w:rPr>
        <w:t xml:space="preserve">Os judeus trariam ao templo as primícias da colheita do trigo. Desta oferta, os sacerdotes judeus faziam “dois pães para serem levados… de boa farinha, e cozidos com fermento, como primícias para o Senhor”. Um </w:t>
      </w:r>
      <w:r w:rsidR="009A331E" w:rsidRPr="009A331E">
        <w:rPr>
          <w:rFonts w:ascii="Times New Roman" w:hAnsi="Times New Roman" w:cs="Times New Roman"/>
          <w:sz w:val="24"/>
          <w:szCs w:val="24"/>
        </w:rPr>
        <w:t>sacerdote</w:t>
      </w:r>
      <w:r w:rsidRPr="009A331E">
        <w:rPr>
          <w:rFonts w:ascii="Times New Roman" w:hAnsi="Times New Roman" w:cs="Times New Roman"/>
          <w:sz w:val="24"/>
          <w:szCs w:val="24"/>
        </w:rPr>
        <w:t xml:space="preserve"> apresentaria os dois pães diante do Senhor como oferta.</w:t>
      </w:r>
    </w:p>
    <w:p w:rsidR="00DC52B3" w:rsidRPr="009A331E" w:rsidRDefault="00DC52B3" w:rsidP="00DC52B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C52B3" w:rsidRPr="009A331E" w:rsidRDefault="00DC52B3" w:rsidP="00DC52B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331E">
        <w:rPr>
          <w:rFonts w:ascii="Times New Roman" w:hAnsi="Times New Roman" w:cs="Times New Roman"/>
          <w:sz w:val="24"/>
          <w:szCs w:val="24"/>
        </w:rPr>
        <w:t xml:space="preserve">O trigo é um símbolo dos crentes (Mateus </w:t>
      </w:r>
      <w:proofErr w:type="gramStart"/>
      <w:r w:rsidRPr="009A331E">
        <w:rPr>
          <w:rFonts w:ascii="Times New Roman" w:hAnsi="Times New Roman" w:cs="Times New Roman"/>
          <w:sz w:val="24"/>
          <w:szCs w:val="24"/>
        </w:rPr>
        <w:t>13:25</w:t>
      </w:r>
      <w:proofErr w:type="gramEnd"/>
      <w:r w:rsidRPr="009A331E">
        <w:rPr>
          <w:rFonts w:ascii="Times New Roman" w:hAnsi="Times New Roman" w:cs="Times New Roman"/>
          <w:sz w:val="24"/>
          <w:szCs w:val="24"/>
        </w:rPr>
        <w:t>)</w:t>
      </w:r>
    </w:p>
    <w:p w:rsidR="00DC52B3" w:rsidRPr="009A331E" w:rsidRDefault="00DC52B3" w:rsidP="00DC52B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331E">
        <w:rPr>
          <w:rFonts w:ascii="Times New Roman" w:hAnsi="Times New Roman" w:cs="Times New Roman"/>
          <w:sz w:val="24"/>
          <w:szCs w:val="24"/>
        </w:rPr>
        <w:t>O fermento é um símbolo do pecado (Deuteronômio 16: 3-4)</w:t>
      </w:r>
    </w:p>
    <w:p w:rsidR="00DC52B3" w:rsidRPr="009A331E" w:rsidRDefault="00DC52B3" w:rsidP="00DC52B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331E">
        <w:rPr>
          <w:rFonts w:ascii="Times New Roman" w:hAnsi="Times New Roman" w:cs="Times New Roman"/>
          <w:sz w:val="24"/>
          <w:szCs w:val="24"/>
        </w:rPr>
        <w:t>Os dois pães simbolizam judeus e gentios</w:t>
      </w:r>
    </w:p>
    <w:p w:rsidR="00DC52B3" w:rsidRPr="009A331E" w:rsidRDefault="00DC52B3" w:rsidP="00DC52B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331E">
        <w:rPr>
          <w:rFonts w:ascii="Times New Roman" w:hAnsi="Times New Roman" w:cs="Times New Roman"/>
          <w:sz w:val="24"/>
          <w:szCs w:val="24"/>
        </w:rPr>
        <w:t>Os dois pães eram feitos dos mesmos feixes de trigo (Um só corpo, um só Senhor</w:t>
      </w:r>
      <w:proofErr w:type="gramStart"/>
      <w:r w:rsidRPr="009A331E">
        <w:rPr>
          <w:rFonts w:ascii="Times New Roman" w:hAnsi="Times New Roman" w:cs="Times New Roman"/>
          <w:sz w:val="24"/>
          <w:szCs w:val="24"/>
        </w:rPr>
        <w:t>)</w:t>
      </w:r>
      <w:proofErr w:type="gramEnd"/>
    </w:p>
    <w:p w:rsidR="00DC52B3" w:rsidRPr="009A331E" w:rsidRDefault="00DC52B3" w:rsidP="00DC52B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331E">
        <w:rPr>
          <w:rFonts w:ascii="Times New Roman" w:hAnsi="Times New Roman" w:cs="Times New Roman"/>
          <w:sz w:val="24"/>
          <w:szCs w:val="24"/>
        </w:rPr>
        <w:t>Estes dois pães foram cozidos juntos</w:t>
      </w:r>
    </w:p>
    <w:p w:rsidR="00DC52B3" w:rsidRPr="009A331E" w:rsidRDefault="00DC52B3" w:rsidP="00DC52B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331E">
        <w:rPr>
          <w:rFonts w:ascii="Times New Roman" w:hAnsi="Times New Roman" w:cs="Times New Roman"/>
          <w:sz w:val="24"/>
          <w:szCs w:val="24"/>
        </w:rPr>
        <w:t xml:space="preserve">Em Cristo, todos os crentes são </w:t>
      </w:r>
      <w:proofErr w:type="gramStart"/>
      <w:r w:rsidRPr="009A331E">
        <w:rPr>
          <w:rFonts w:ascii="Times New Roman" w:hAnsi="Times New Roman" w:cs="Times New Roman"/>
          <w:sz w:val="24"/>
          <w:szCs w:val="24"/>
        </w:rPr>
        <w:t>um</w:t>
      </w:r>
      <w:proofErr w:type="gramEnd"/>
    </w:p>
    <w:p w:rsidR="00DC52B3" w:rsidRPr="009A331E" w:rsidRDefault="00DC52B3" w:rsidP="00DC52B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331E">
        <w:rPr>
          <w:rFonts w:ascii="Times New Roman" w:hAnsi="Times New Roman" w:cs="Times New Roman"/>
          <w:sz w:val="24"/>
          <w:szCs w:val="24"/>
        </w:rPr>
        <w:t>Este é o simbolismo da oferta ao Senhor</w:t>
      </w:r>
    </w:p>
    <w:p w:rsidR="00DC52B3" w:rsidRPr="009A331E" w:rsidRDefault="00DC52B3" w:rsidP="00DC52B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C52B3" w:rsidRPr="009A331E" w:rsidRDefault="00474F08" w:rsidP="00DC52B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331E">
        <w:rPr>
          <w:rFonts w:ascii="Times New Roman" w:hAnsi="Times New Roman" w:cs="Times New Roman"/>
          <w:sz w:val="24"/>
          <w:szCs w:val="24"/>
        </w:rPr>
        <w:t>MANIFESTAÇÃO DO</w:t>
      </w:r>
      <w:r w:rsidR="00DC52B3" w:rsidRPr="009A331E">
        <w:rPr>
          <w:rFonts w:ascii="Times New Roman" w:hAnsi="Times New Roman" w:cs="Times New Roman"/>
          <w:sz w:val="24"/>
          <w:szCs w:val="24"/>
        </w:rPr>
        <w:t xml:space="preserve"> FOGO</w:t>
      </w:r>
    </w:p>
    <w:p w:rsidR="00DC52B3" w:rsidRPr="009A331E" w:rsidRDefault="00DC52B3" w:rsidP="00DC52B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C52B3" w:rsidRPr="009A331E" w:rsidRDefault="00DC52B3" w:rsidP="00DC52B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331E">
        <w:rPr>
          <w:rFonts w:ascii="Times New Roman" w:hAnsi="Times New Roman" w:cs="Times New Roman"/>
          <w:sz w:val="24"/>
          <w:szCs w:val="24"/>
        </w:rPr>
        <w:t>ANTIGO TESTAMENTO</w:t>
      </w:r>
    </w:p>
    <w:p w:rsidR="00DC52B3" w:rsidRPr="009A331E" w:rsidRDefault="00DC52B3" w:rsidP="00DC52B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74F08" w:rsidRPr="009A331E" w:rsidRDefault="00DC52B3" w:rsidP="00DC52B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331E">
        <w:rPr>
          <w:rFonts w:ascii="Times New Roman" w:hAnsi="Times New Roman" w:cs="Times New Roman"/>
          <w:sz w:val="24"/>
          <w:szCs w:val="24"/>
        </w:rPr>
        <w:t xml:space="preserve">Êxodo </w:t>
      </w:r>
      <w:proofErr w:type="gramStart"/>
      <w:r w:rsidRPr="009A331E">
        <w:rPr>
          <w:rFonts w:ascii="Times New Roman" w:hAnsi="Times New Roman" w:cs="Times New Roman"/>
          <w:sz w:val="24"/>
          <w:szCs w:val="24"/>
        </w:rPr>
        <w:t>19:18</w:t>
      </w:r>
      <w:proofErr w:type="gramEnd"/>
      <w:r w:rsidRPr="009A331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A331E" w:rsidRPr="009A331E" w:rsidRDefault="009A331E" w:rsidP="00DC52B3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A331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O monte Sinai estava coberto de fumaça, pois o Senhor tinha descido sobre ele em chamas de fogo. Dele subia fumaça como que de uma fornalha; todo o monte tremia violentamente,</w:t>
      </w:r>
    </w:p>
    <w:p w:rsidR="009A331E" w:rsidRPr="009A331E" w:rsidRDefault="009A331E" w:rsidP="00DC52B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C52B3" w:rsidRPr="009A331E" w:rsidRDefault="00DC52B3" w:rsidP="00DC52B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331E">
        <w:rPr>
          <w:rFonts w:ascii="Times New Roman" w:hAnsi="Times New Roman" w:cs="Times New Roman"/>
          <w:sz w:val="24"/>
          <w:szCs w:val="24"/>
        </w:rPr>
        <w:t>Era o sexto dia do terceiro mês quando o Senhor desceu sobre o Sinai, três dias depois de Israel ter chegado ao monte, o dia estabelecido para a futura celebração do Pentecostes.</w:t>
      </w:r>
    </w:p>
    <w:p w:rsidR="00DC52B3" w:rsidRPr="009A331E" w:rsidRDefault="00DC52B3" w:rsidP="00DC52B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A331E" w:rsidRDefault="009A331E" w:rsidP="00DC52B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C52B3" w:rsidRPr="009A331E" w:rsidRDefault="00DC52B3" w:rsidP="00DC52B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331E">
        <w:rPr>
          <w:rFonts w:ascii="Times New Roman" w:hAnsi="Times New Roman" w:cs="Times New Roman"/>
          <w:sz w:val="24"/>
          <w:szCs w:val="24"/>
        </w:rPr>
        <w:lastRenderedPageBreak/>
        <w:t>NOVO TESTAMENTO</w:t>
      </w:r>
    </w:p>
    <w:p w:rsidR="00DC52B3" w:rsidRPr="009A331E" w:rsidRDefault="00DC52B3" w:rsidP="00DC52B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C52B3" w:rsidRPr="009A331E" w:rsidRDefault="00DC52B3" w:rsidP="00DC52B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331E">
        <w:rPr>
          <w:rFonts w:ascii="Times New Roman" w:hAnsi="Times New Roman" w:cs="Times New Roman"/>
          <w:sz w:val="24"/>
          <w:szCs w:val="24"/>
        </w:rPr>
        <w:t>Dia do Pentecostes</w:t>
      </w:r>
    </w:p>
    <w:p w:rsidR="00DC52B3" w:rsidRPr="009A331E" w:rsidRDefault="00DC52B3" w:rsidP="00DC52B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C52B3" w:rsidRPr="009A331E" w:rsidRDefault="00474F08" w:rsidP="00DC52B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331E">
        <w:rPr>
          <w:rFonts w:ascii="Times New Roman" w:hAnsi="Times New Roman" w:cs="Times New Roman"/>
          <w:sz w:val="24"/>
          <w:szCs w:val="24"/>
        </w:rPr>
        <w:t>Atos 2:</w:t>
      </w:r>
      <w:r w:rsidR="00DC52B3" w:rsidRPr="009A331E">
        <w:rPr>
          <w:rFonts w:ascii="Times New Roman" w:hAnsi="Times New Roman" w:cs="Times New Roman"/>
          <w:sz w:val="24"/>
          <w:szCs w:val="24"/>
        </w:rPr>
        <w:t>3-4</w:t>
      </w:r>
    </w:p>
    <w:p w:rsidR="009A331E" w:rsidRPr="009A331E" w:rsidRDefault="009A331E" w:rsidP="009A331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A331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Todos ficaram cheios do Espírito Santo e começaram a falar noutras línguas, conforme o Espírito os capacitava.</w:t>
      </w:r>
    </w:p>
    <w:p w:rsidR="00D302EA" w:rsidRPr="009A331E" w:rsidRDefault="009A331E" w:rsidP="009A33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331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Havia em </w:t>
      </w:r>
      <w:proofErr w:type="gramStart"/>
      <w:r w:rsidRPr="009A331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Jerusalém judeus, tementes a Deus, vindos de todas as nações do mundo</w:t>
      </w:r>
      <w:proofErr w:type="gramEnd"/>
      <w:r w:rsidRPr="009A331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  <w:r w:rsidRPr="009A331E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9A331E">
        <w:rPr>
          <w:rFonts w:ascii="Times New Roman" w:hAnsi="Times New Roman" w:cs="Times New Roman"/>
          <w:color w:val="000000"/>
          <w:sz w:val="24"/>
          <w:szCs w:val="24"/>
        </w:rPr>
        <w:br/>
      </w:r>
    </w:p>
    <w:sectPr w:rsidR="00D302EA" w:rsidRPr="009A331E" w:rsidSect="00140319">
      <w:pgSz w:w="11906" w:h="16838"/>
      <w:pgMar w:top="1701" w:right="1418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8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52B3"/>
    <w:rsid w:val="00140319"/>
    <w:rsid w:val="004565F3"/>
    <w:rsid w:val="00474F08"/>
    <w:rsid w:val="009A331E"/>
    <w:rsid w:val="00C82CDC"/>
    <w:rsid w:val="00CE2DC4"/>
    <w:rsid w:val="00D14268"/>
    <w:rsid w:val="00D302EA"/>
    <w:rsid w:val="00DC52B3"/>
    <w:rsid w:val="00DE0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9A331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9A331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196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414</Words>
  <Characters>1982</Characters>
  <Application>Microsoft Office Word</Application>
  <DocSecurity>0</DocSecurity>
  <Lines>58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Rafael Rezende</dc:creator>
  <cp:lastModifiedBy>Rafael Rezende</cp:lastModifiedBy>
  <cp:revision>9</cp:revision>
  <cp:lastPrinted>2018-05-17T13:46:00Z</cp:lastPrinted>
  <dcterms:created xsi:type="dcterms:W3CDTF">2018-05-16T11:44:00Z</dcterms:created>
  <dcterms:modified xsi:type="dcterms:W3CDTF">2018-05-18T12:14:00Z</dcterms:modified>
</cp:coreProperties>
</file>